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8F16" w14:textId="77777777" w:rsidR="00E57C72" w:rsidRPr="00090000" w:rsidRDefault="00E57C72" w:rsidP="00090000">
      <w:pPr>
        <w:jc w:val="center"/>
        <w:rPr>
          <w:b/>
          <w:bCs/>
          <w:sz w:val="40"/>
          <w:szCs w:val="40"/>
        </w:rPr>
      </w:pPr>
      <w:r w:rsidRPr="00090000">
        <w:rPr>
          <w:b/>
          <w:bCs/>
          <w:sz w:val="40"/>
          <w:szCs w:val="40"/>
        </w:rPr>
        <w:t>Locally Sourced Seafood</w:t>
      </w:r>
    </w:p>
    <w:p w14:paraId="5882F444" w14:textId="77777777" w:rsidR="00E57C72" w:rsidRPr="00090000" w:rsidRDefault="00E57C72" w:rsidP="00090000">
      <w:pPr>
        <w:jc w:val="center"/>
        <w:rPr>
          <w:sz w:val="40"/>
          <w:szCs w:val="40"/>
        </w:rPr>
      </w:pPr>
    </w:p>
    <w:p w14:paraId="32E1B42A" w14:textId="194CA51D" w:rsidR="00E57C72" w:rsidRPr="00090000" w:rsidRDefault="00E57C72" w:rsidP="00090000">
      <w:pPr>
        <w:jc w:val="center"/>
        <w:rPr>
          <w:sz w:val="24"/>
          <w:szCs w:val="24"/>
        </w:rPr>
      </w:pPr>
      <w:r w:rsidRPr="00090000">
        <w:rPr>
          <w:sz w:val="24"/>
          <w:szCs w:val="24"/>
        </w:rPr>
        <w:t>Based in the Arabian Sea's heart, The World-Famous Karachi Fish Market (Fishery) is right to your doorstep</w:t>
      </w:r>
      <w:r w:rsidR="0002366A">
        <w:rPr>
          <w:sz w:val="24"/>
          <w:szCs w:val="24"/>
        </w:rPr>
        <w:t xml:space="preserve">. </w:t>
      </w:r>
      <w:r w:rsidRPr="00090000">
        <w:rPr>
          <w:sz w:val="24"/>
          <w:szCs w:val="24"/>
        </w:rPr>
        <w:t>We supply the freshest, locally sourced fish and seafood available in Pakistan every day!</w:t>
      </w:r>
    </w:p>
    <w:p w14:paraId="7CDEBB85" w14:textId="77777777" w:rsidR="00E57C72" w:rsidRPr="00090000" w:rsidRDefault="00E57C72" w:rsidP="0002366A">
      <w:pPr>
        <w:rPr>
          <w:sz w:val="24"/>
          <w:szCs w:val="24"/>
        </w:rPr>
      </w:pPr>
    </w:p>
    <w:p w14:paraId="07CCD3DB" w14:textId="77777777" w:rsidR="00E57C72" w:rsidRPr="00090000" w:rsidRDefault="00E57C72" w:rsidP="00090000">
      <w:pPr>
        <w:jc w:val="center"/>
        <w:rPr>
          <w:b/>
          <w:bCs/>
          <w:sz w:val="40"/>
          <w:szCs w:val="40"/>
        </w:rPr>
      </w:pPr>
      <w:r w:rsidRPr="00090000">
        <w:rPr>
          <w:b/>
          <w:bCs/>
          <w:sz w:val="40"/>
          <w:szCs w:val="40"/>
        </w:rPr>
        <w:t>Your Fishmonger</w:t>
      </w:r>
    </w:p>
    <w:p w14:paraId="57E839D2" w14:textId="77777777" w:rsidR="00E57C72" w:rsidRPr="00090000" w:rsidRDefault="00E57C72" w:rsidP="00090000">
      <w:pPr>
        <w:jc w:val="center"/>
        <w:rPr>
          <w:b/>
          <w:bCs/>
          <w:sz w:val="24"/>
          <w:szCs w:val="24"/>
        </w:rPr>
      </w:pPr>
    </w:p>
    <w:p w14:paraId="02FF0F26" w14:textId="2223645C" w:rsidR="00090000" w:rsidRPr="00090000" w:rsidRDefault="00E57C72" w:rsidP="00090000">
      <w:pPr>
        <w:jc w:val="center"/>
        <w:rPr>
          <w:sz w:val="24"/>
          <w:szCs w:val="24"/>
        </w:rPr>
      </w:pPr>
      <w:r w:rsidRPr="00090000">
        <w:rPr>
          <w:sz w:val="24"/>
          <w:szCs w:val="24"/>
        </w:rPr>
        <w:t xml:space="preserve">Today’s fish is tomorrow’s dish, and our passion is to provide you with the </w:t>
      </w:r>
      <w:hyperlink r:id="rId6" w:history="1">
        <w:r w:rsidRPr="0002366A">
          <w:rPr>
            <w:rStyle w:val="Hyperlink"/>
            <w:sz w:val="24"/>
            <w:szCs w:val="24"/>
          </w:rPr>
          <w:t>freshest</w:t>
        </w:r>
      </w:hyperlink>
      <w:r w:rsidRPr="00090000">
        <w:rPr>
          <w:sz w:val="24"/>
          <w:szCs w:val="24"/>
        </w:rPr>
        <w:t>, locally sourced fish and seafood you can get. We carefully prepare it to fit your requirements and deliver it to your House 7 days a week, 52 weeks a year. Our facilities are giving you the reassurance that you’re choosing a fish committed to quality products and services</w:t>
      </w:r>
      <w:r w:rsidR="00090000" w:rsidRPr="00090000">
        <w:rPr>
          <w:sz w:val="24"/>
          <w:szCs w:val="24"/>
        </w:rPr>
        <w:t xml:space="preserve">. </w:t>
      </w:r>
      <w:r w:rsidRPr="00090000">
        <w:rPr>
          <w:sz w:val="24"/>
          <w:szCs w:val="24"/>
        </w:rPr>
        <w:t>We can be your next fishmonger in a few simple steps, and our loyal customer base is a testament to the work that we do here.</w:t>
      </w:r>
    </w:p>
    <w:p w14:paraId="0661C517" w14:textId="77777777" w:rsidR="00E57C72" w:rsidRPr="00090000" w:rsidRDefault="00E57C72" w:rsidP="0002366A">
      <w:pPr>
        <w:rPr>
          <w:sz w:val="24"/>
          <w:szCs w:val="24"/>
        </w:rPr>
      </w:pPr>
    </w:p>
    <w:p w14:paraId="6FD2C3F1" w14:textId="77777777" w:rsidR="00090000" w:rsidRPr="00090000" w:rsidRDefault="00090000" w:rsidP="00090000">
      <w:pPr>
        <w:jc w:val="center"/>
        <w:rPr>
          <w:b/>
          <w:bCs/>
          <w:sz w:val="40"/>
          <w:szCs w:val="40"/>
        </w:rPr>
      </w:pPr>
      <w:r w:rsidRPr="00090000">
        <w:rPr>
          <w:b/>
          <w:bCs/>
          <w:sz w:val="40"/>
          <w:szCs w:val="40"/>
        </w:rPr>
        <w:t>Local Seafood Supplier</w:t>
      </w:r>
    </w:p>
    <w:p w14:paraId="03B3E46C" w14:textId="78A0F523" w:rsidR="00090000" w:rsidRPr="00090000" w:rsidRDefault="00090000" w:rsidP="00090000">
      <w:pPr>
        <w:jc w:val="center"/>
        <w:rPr>
          <w:sz w:val="24"/>
          <w:szCs w:val="24"/>
        </w:rPr>
      </w:pPr>
      <w:r w:rsidRPr="00090000">
        <w:rPr>
          <w:sz w:val="24"/>
          <w:szCs w:val="24"/>
        </w:rPr>
        <w:t xml:space="preserve">It is paramount that our fish and </w:t>
      </w:r>
      <w:hyperlink r:id="rId7" w:history="1">
        <w:r w:rsidRPr="0002366A">
          <w:rPr>
            <w:rStyle w:val="Hyperlink"/>
            <w:sz w:val="24"/>
            <w:szCs w:val="24"/>
          </w:rPr>
          <w:t>seafood</w:t>
        </w:r>
      </w:hyperlink>
      <w:r w:rsidRPr="00090000">
        <w:rPr>
          <w:sz w:val="24"/>
          <w:szCs w:val="24"/>
        </w:rPr>
        <w:t xml:space="preserve"> are sourced locally and caught sustainably wherever possible so that we can handpick the very best for our customers.</w:t>
      </w:r>
      <w:r w:rsidR="0002366A" w:rsidRPr="00090000">
        <w:rPr>
          <w:sz w:val="24"/>
          <w:szCs w:val="24"/>
        </w:rPr>
        <w:t xml:space="preserve"> </w:t>
      </w:r>
    </w:p>
    <w:p w14:paraId="12DDE91E" w14:textId="77777777" w:rsidR="00090000" w:rsidRPr="00090000" w:rsidRDefault="00090000" w:rsidP="0002366A">
      <w:pPr>
        <w:rPr>
          <w:sz w:val="24"/>
          <w:szCs w:val="24"/>
          <w:lang/>
        </w:rPr>
      </w:pPr>
    </w:p>
    <w:p w14:paraId="7CADB106" w14:textId="2C671B82" w:rsidR="00090000" w:rsidRPr="0002366A" w:rsidRDefault="00090000" w:rsidP="0002366A">
      <w:pPr>
        <w:jc w:val="center"/>
        <w:rPr>
          <w:b/>
          <w:bCs/>
          <w:sz w:val="40"/>
          <w:szCs w:val="40"/>
        </w:rPr>
      </w:pPr>
      <w:r w:rsidRPr="00090000">
        <w:rPr>
          <w:b/>
          <w:bCs/>
          <w:sz w:val="40"/>
          <w:szCs w:val="40"/>
        </w:rPr>
        <w:t>Focused on Requirements</w:t>
      </w:r>
    </w:p>
    <w:p w14:paraId="2E6D2572" w14:textId="77777777" w:rsidR="00090000" w:rsidRPr="00090000" w:rsidRDefault="00090000" w:rsidP="00090000">
      <w:pPr>
        <w:jc w:val="center"/>
        <w:rPr>
          <w:sz w:val="24"/>
          <w:szCs w:val="24"/>
        </w:rPr>
      </w:pPr>
      <w:proofErr w:type="gramStart"/>
      <w:r w:rsidRPr="00090000">
        <w:rPr>
          <w:sz w:val="24"/>
          <w:szCs w:val="24"/>
        </w:rPr>
        <w:t>The community of a filter,</w:t>
      </w:r>
      <w:proofErr w:type="gramEnd"/>
      <w:r w:rsidRPr="00090000">
        <w:rPr>
          <w:sz w:val="24"/>
          <w:szCs w:val="24"/>
        </w:rPr>
        <w:t xml:space="preserve"> are the forefront of our business and we appreciate every requirement within the house. For this reason, our vision on ensuring the very best quality and service to </w:t>
      </w:r>
      <w:r w:rsidRPr="00090000">
        <w:rPr>
          <w:sz w:val="24"/>
          <w:szCs w:val="24"/>
          <w:lang/>
        </w:rPr>
        <w:t xml:space="preserve">the </w:t>
      </w:r>
      <w:r w:rsidRPr="00090000">
        <w:rPr>
          <w:sz w:val="24"/>
          <w:szCs w:val="24"/>
        </w:rPr>
        <w:t>professional house with no other distractions! We are proud to offer support with knife skills training, regular market updates in the form of our quarterly ‘Catch-up’, daily specials, and the latest trends. For regular industry updates please subscribe to our email list, or contact us to join our WhatsApp group for daily specials.</w:t>
      </w:r>
    </w:p>
    <w:p w14:paraId="09792F08" w14:textId="0A971921" w:rsidR="00090000" w:rsidRPr="00090000" w:rsidRDefault="00090000" w:rsidP="00090000">
      <w:pPr>
        <w:jc w:val="center"/>
        <w:rPr>
          <w:sz w:val="24"/>
          <w:szCs w:val="24"/>
        </w:rPr>
      </w:pPr>
      <w:r w:rsidRPr="00090000">
        <w:rPr>
          <w:sz w:val="24"/>
          <w:szCs w:val="24"/>
        </w:rPr>
        <w:t>A friendly team with a wealth of seafood knowledge.</w:t>
      </w:r>
    </w:p>
    <w:p w14:paraId="090DF0B2" w14:textId="77777777" w:rsidR="00090000" w:rsidRPr="00090000" w:rsidRDefault="00090000" w:rsidP="00090000">
      <w:pPr>
        <w:jc w:val="center"/>
        <w:rPr>
          <w:b/>
          <w:bCs/>
          <w:sz w:val="24"/>
          <w:szCs w:val="24"/>
        </w:rPr>
      </w:pPr>
    </w:p>
    <w:p w14:paraId="7020C3B3" w14:textId="77777777" w:rsidR="0002366A" w:rsidRDefault="00090000" w:rsidP="0002366A">
      <w:pPr>
        <w:jc w:val="center"/>
        <w:rPr>
          <w:b/>
          <w:bCs/>
          <w:sz w:val="40"/>
          <w:szCs w:val="40"/>
        </w:rPr>
      </w:pPr>
      <w:r w:rsidRPr="00090000">
        <w:rPr>
          <w:b/>
          <w:bCs/>
          <w:sz w:val="40"/>
          <w:szCs w:val="40"/>
        </w:rPr>
        <w:t>Experienced &amp; Skilled Team</w:t>
      </w:r>
    </w:p>
    <w:p w14:paraId="6E871182" w14:textId="43CB7A54" w:rsidR="00944001" w:rsidRPr="00090000" w:rsidRDefault="00090000" w:rsidP="0002366A">
      <w:pPr>
        <w:jc w:val="center"/>
        <w:rPr>
          <w:sz w:val="24"/>
          <w:szCs w:val="24"/>
        </w:rPr>
      </w:pPr>
      <w:r w:rsidRPr="00090000">
        <w:rPr>
          <w:sz w:val="24"/>
          <w:szCs w:val="24"/>
        </w:rPr>
        <w:lastRenderedPageBreak/>
        <w:t xml:space="preserve">Serving chefs with quality fish. Our team </w:t>
      </w:r>
      <w:r w:rsidRPr="00090000">
        <w:rPr>
          <w:sz w:val="24"/>
          <w:szCs w:val="24"/>
          <w:lang/>
        </w:rPr>
        <w:t>is</w:t>
      </w:r>
      <w:r w:rsidRPr="00090000">
        <w:rPr>
          <w:sz w:val="24"/>
          <w:szCs w:val="24"/>
        </w:rPr>
        <w:t xml:space="preserve"> the best in the business with a wealth of seafood knowledge</w:t>
      </w:r>
      <w:r w:rsidR="0002366A">
        <w:rPr>
          <w:sz w:val="24"/>
          <w:szCs w:val="24"/>
        </w:rPr>
        <w:t>.</w:t>
      </w:r>
    </w:p>
    <w:sectPr w:rsidR="00944001" w:rsidRPr="0009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3338" w14:textId="77777777" w:rsidR="007561AB" w:rsidRDefault="007561AB" w:rsidP="00090000">
      <w:pPr>
        <w:spacing w:after="0" w:line="240" w:lineRule="auto"/>
      </w:pPr>
      <w:r>
        <w:separator/>
      </w:r>
    </w:p>
  </w:endnote>
  <w:endnote w:type="continuationSeparator" w:id="0">
    <w:p w14:paraId="5CB100C6" w14:textId="77777777" w:rsidR="007561AB" w:rsidRDefault="007561AB" w:rsidP="000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5C7D" w14:textId="77777777" w:rsidR="007561AB" w:rsidRDefault="007561AB" w:rsidP="00090000">
      <w:pPr>
        <w:spacing w:after="0" w:line="240" w:lineRule="auto"/>
      </w:pPr>
      <w:r>
        <w:separator/>
      </w:r>
    </w:p>
  </w:footnote>
  <w:footnote w:type="continuationSeparator" w:id="0">
    <w:p w14:paraId="4820A3AB" w14:textId="77777777" w:rsidR="007561AB" w:rsidRDefault="007561AB" w:rsidP="0009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72"/>
    <w:rsid w:val="0002366A"/>
    <w:rsid w:val="00090000"/>
    <w:rsid w:val="0029030C"/>
    <w:rsid w:val="007561AB"/>
    <w:rsid w:val="00D251EC"/>
    <w:rsid w:val="00E57C72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806A"/>
  <w15:chartTrackingRefBased/>
  <w15:docId w15:val="{EF2F48C1-7160-4C28-BE95-972538D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00"/>
  </w:style>
  <w:style w:type="paragraph" w:styleId="Footer">
    <w:name w:val="footer"/>
    <w:basedOn w:val="Normal"/>
    <w:link w:val="FooterChar"/>
    <w:uiPriority w:val="99"/>
    <w:unhideWhenUsed/>
    <w:rsid w:val="0009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00"/>
  </w:style>
  <w:style w:type="paragraph" w:styleId="NormalWeb">
    <w:name w:val="Normal (Web)"/>
    <w:basedOn w:val="Normal"/>
    <w:uiPriority w:val="99"/>
    <w:semiHidden/>
    <w:unhideWhenUsed/>
    <w:rsid w:val="0009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1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9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79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94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8990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0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landfar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landfarm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MEDZnMORE</dc:creator>
  <cp:keywords/>
  <dc:description/>
  <cp:lastModifiedBy>M.Tahseen Qureshi</cp:lastModifiedBy>
  <cp:revision>2</cp:revision>
  <dcterms:created xsi:type="dcterms:W3CDTF">2023-01-19T18:22:00Z</dcterms:created>
  <dcterms:modified xsi:type="dcterms:W3CDTF">2023-01-19T18:45:00Z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6e5e523d-ceed-4c67-ad84-ece033b47289</vt:lpwstr>
  </property>
</Properties>
</file>